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4026763" w:rsidR="000B6762" w:rsidRPr="003838A6" w:rsidRDefault="00EC2BCC" w:rsidP="008C6886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  <w:r w:rsidR="001B1DA7">
        <w:rPr>
          <w:b/>
          <w:i/>
          <w:color w:val="4472C4" w:themeColor="accent1"/>
          <w:sz w:val="36"/>
          <w:szCs w:val="36"/>
        </w:rPr>
        <w:t>Minutes</w:t>
      </w:r>
    </w:p>
    <w:p w14:paraId="4A78FDF2" w14:textId="619D050C" w:rsidR="005C5A4E" w:rsidRDefault="00EC2BCC" w:rsidP="008C6886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Wednesday </w:t>
      </w:r>
      <w:r w:rsidR="00106F20">
        <w:rPr>
          <w:b/>
          <w:i/>
          <w:color w:val="4472C4" w:themeColor="accent1"/>
          <w:sz w:val="36"/>
          <w:szCs w:val="36"/>
        </w:rPr>
        <w:t>February 16</w:t>
      </w:r>
      <w:r w:rsidR="005C5A4E">
        <w:rPr>
          <w:b/>
          <w:i/>
          <w:color w:val="4472C4" w:themeColor="accent1"/>
          <w:sz w:val="36"/>
          <w:szCs w:val="36"/>
        </w:rPr>
        <w:t>,</w:t>
      </w:r>
      <w:r w:rsidR="00FF5329" w:rsidRPr="003838A6">
        <w:rPr>
          <w:b/>
          <w:i/>
          <w:color w:val="4472C4" w:themeColor="accent1"/>
          <w:sz w:val="36"/>
          <w:szCs w:val="36"/>
        </w:rPr>
        <w:t xml:space="preserve"> 202</w:t>
      </w:r>
      <w:r w:rsidR="00106F20">
        <w:rPr>
          <w:b/>
          <w:i/>
          <w:color w:val="4472C4" w:themeColor="accent1"/>
          <w:sz w:val="36"/>
          <w:szCs w:val="36"/>
        </w:rPr>
        <w:t>2</w:t>
      </w:r>
    </w:p>
    <w:p w14:paraId="242EA068" w14:textId="19C23507" w:rsidR="00EC2BCC" w:rsidRPr="003838A6" w:rsidRDefault="003838A6" w:rsidP="008C6886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 pm</w:t>
      </w:r>
    </w:p>
    <w:p w14:paraId="60F13154" w14:textId="77777777" w:rsidR="00FF5329" w:rsidRPr="00A25693" w:rsidRDefault="00FF532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5819107F" w14:textId="00765E80" w:rsidR="00D539E5" w:rsidRPr="00D250E0" w:rsidRDefault="00D539E5" w:rsidP="00D539E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250E0">
        <w:rPr>
          <w:rFonts w:ascii="Arial" w:hAnsi="Arial" w:cs="Arial"/>
          <w:b/>
          <w:color w:val="222222"/>
          <w:sz w:val="22"/>
          <w:szCs w:val="22"/>
          <w:u w:val="single"/>
        </w:rPr>
        <w:t>Agenda:</w:t>
      </w:r>
      <w:r w:rsidR="00EC2BCC" w:rsidRPr="00D250E0">
        <w:rPr>
          <w:rFonts w:ascii="Arial" w:hAnsi="Arial" w:cs="Arial"/>
          <w:color w:val="222222"/>
          <w:sz w:val="22"/>
          <w:szCs w:val="22"/>
        </w:rPr>
        <w:br/>
      </w:r>
    </w:p>
    <w:p w14:paraId="5813F3F8" w14:textId="31876D79" w:rsidR="00D250E0" w:rsidRPr="00D250E0" w:rsidRDefault="00D250E0" w:rsidP="00D539E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250E0">
        <w:rPr>
          <w:rFonts w:ascii="Arial" w:hAnsi="Arial" w:cs="Arial"/>
          <w:color w:val="222222"/>
          <w:sz w:val="22"/>
          <w:szCs w:val="22"/>
        </w:rPr>
        <w:t>Meeting called to order at 7:05 pm</w:t>
      </w:r>
    </w:p>
    <w:p w14:paraId="337F8177" w14:textId="3D968926" w:rsidR="00D250E0" w:rsidRPr="00D250E0" w:rsidRDefault="00D250E0" w:rsidP="00D539E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3184541" w14:textId="29383218" w:rsidR="00D250E0" w:rsidRPr="00D250E0" w:rsidRDefault="00D250E0" w:rsidP="00D539E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250E0">
        <w:rPr>
          <w:rFonts w:ascii="Arial" w:hAnsi="Arial" w:cs="Arial"/>
          <w:color w:val="222222"/>
          <w:sz w:val="22"/>
          <w:szCs w:val="22"/>
        </w:rPr>
        <w:t xml:space="preserve">Board members present: </w:t>
      </w:r>
      <w:r w:rsidRPr="00D250E0">
        <w:rPr>
          <w:rFonts w:ascii="Arial" w:hAnsi="Arial" w:cs="Arial"/>
          <w:sz w:val="22"/>
          <w:szCs w:val="22"/>
        </w:rPr>
        <w:t xml:space="preserve">Courtney Connors, Jonathan Farrar, Misha </w:t>
      </w:r>
      <w:proofErr w:type="spellStart"/>
      <w:r w:rsidRPr="00D250E0">
        <w:rPr>
          <w:rFonts w:ascii="Arial" w:hAnsi="Arial" w:cs="Arial"/>
          <w:sz w:val="22"/>
          <w:szCs w:val="22"/>
        </w:rPr>
        <w:t>Serfillippi</w:t>
      </w:r>
      <w:proofErr w:type="spellEnd"/>
      <w:r w:rsidRPr="00D250E0">
        <w:rPr>
          <w:rFonts w:ascii="Arial" w:hAnsi="Arial" w:cs="Arial"/>
          <w:sz w:val="22"/>
          <w:szCs w:val="22"/>
        </w:rPr>
        <w:t>, Cara McDonough</w:t>
      </w:r>
      <w:r w:rsidRPr="00D250E0">
        <w:rPr>
          <w:rFonts w:ascii="Arial" w:hAnsi="Arial" w:cs="Arial"/>
          <w:sz w:val="22"/>
          <w:szCs w:val="22"/>
        </w:rPr>
        <w:t xml:space="preserve">, Elizabeth Williams, Steve Curtis </w:t>
      </w:r>
    </w:p>
    <w:p w14:paraId="1B41168B" w14:textId="2B0A8333" w:rsidR="00D250E0" w:rsidRDefault="00D250E0" w:rsidP="00D539E5">
      <w:pPr>
        <w:shd w:val="clear" w:color="auto" w:fill="FFFFFF"/>
        <w:rPr>
          <w:rFonts w:ascii="Calibri" w:hAnsi="Calibri" w:cs="Calibri"/>
          <w:color w:val="222222"/>
        </w:rPr>
      </w:pPr>
    </w:p>
    <w:p w14:paraId="4D5817EA" w14:textId="77777777" w:rsidR="00D250E0" w:rsidRPr="00106F20" w:rsidRDefault="00D250E0" w:rsidP="00D539E5">
      <w:pPr>
        <w:shd w:val="clear" w:color="auto" w:fill="FFFFFF"/>
        <w:rPr>
          <w:rFonts w:ascii="Calibri" w:hAnsi="Calibri" w:cs="Calibri"/>
          <w:color w:val="222222"/>
        </w:rPr>
      </w:pPr>
    </w:p>
    <w:p w14:paraId="33E230F9" w14:textId="77777777" w:rsidR="00106F20" w:rsidRPr="00106F20" w:rsidRDefault="00106F20" w:rsidP="00106F20">
      <w:pPr>
        <w:numPr>
          <w:ilvl w:val="0"/>
          <w:numId w:val="11"/>
        </w:numPr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Welcome – Courtney Connors  </w:t>
      </w:r>
    </w:p>
    <w:p w14:paraId="78E5179C" w14:textId="5745FE48" w:rsidR="00640531" w:rsidRPr="00640531" w:rsidRDefault="00106F20" w:rsidP="00640531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Call for a motion to accept minutes &amp; correspondence - Cara McDonough</w:t>
      </w:r>
      <w:r w:rsidR="00640531">
        <w:rPr>
          <w:rFonts w:ascii="Calibri" w:hAnsi="Calibri" w:cs="Calibri"/>
          <w:color w:val="202020"/>
        </w:rPr>
        <w:t xml:space="preserve"> – </w:t>
      </w:r>
      <w:r w:rsidR="00640531" w:rsidRPr="00640531">
        <w:rPr>
          <w:rFonts w:ascii="Calibri" w:hAnsi="Calibri" w:cs="Calibri"/>
          <w:i/>
          <w:iCs/>
          <w:color w:val="202020"/>
        </w:rPr>
        <w:t xml:space="preserve">Jonathan Farrar, Misha </w:t>
      </w:r>
      <w:proofErr w:type="spellStart"/>
      <w:r w:rsidR="00640531" w:rsidRPr="00640531">
        <w:rPr>
          <w:rFonts w:ascii="Calibri" w:hAnsi="Calibri" w:cs="Calibri"/>
          <w:i/>
          <w:iCs/>
          <w:color w:val="202020"/>
        </w:rPr>
        <w:t>Serfillipi</w:t>
      </w:r>
      <w:proofErr w:type="spellEnd"/>
      <w:r w:rsidR="00640531" w:rsidRPr="00640531">
        <w:rPr>
          <w:rFonts w:ascii="Calibri" w:hAnsi="Calibri" w:cs="Calibri"/>
          <w:i/>
          <w:iCs/>
          <w:color w:val="202020"/>
        </w:rPr>
        <w:t xml:space="preserve"> seconded </w:t>
      </w:r>
    </w:p>
    <w:p w14:paraId="76B23D01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 xml:space="preserve">Principal’s report – Howard </w:t>
      </w:r>
      <w:proofErr w:type="spellStart"/>
      <w:r w:rsidRPr="00106F20">
        <w:rPr>
          <w:rFonts w:ascii="Calibri" w:hAnsi="Calibri" w:cs="Calibri"/>
          <w:color w:val="202020"/>
        </w:rPr>
        <w:t>Hornreich</w:t>
      </w:r>
      <w:proofErr w:type="spellEnd"/>
    </w:p>
    <w:p w14:paraId="2EDB50EA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 xml:space="preserve">Guest </w:t>
      </w:r>
      <w:proofErr w:type="gramStart"/>
      <w:r w:rsidRPr="00106F20">
        <w:rPr>
          <w:rFonts w:ascii="Calibri" w:hAnsi="Calibri" w:cs="Calibri"/>
          <w:color w:val="202020"/>
        </w:rPr>
        <w:t>Speakers  -</w:t>
      </w:r>
      <w:proofErr w:type="gramEnd"/>
      <w:r w:rsidRPr="00106F20">
        <w:rPr>
          <w:rFonts w:ascii="Calibri" w:hAnsi="Calibri" w:cs="Calibri"/>
          <w:color w:val="202020"/>
        </w:rPr>
        <w:t xml:space="preserve"> Hamden's Partnership for Young Children</w:t>
      </w:r>
    </w:p>
    <w:p w14:paraId="2EBBFD19" w14:textId="0146494A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 xml:space="preserve">5K Committee Report – </w:t>
      </w:r>
      <w:r w:rsidRPr="00D250E0">
        <w:rPr>
          <w:rFonts w:ascii="Calibri" w:hAnsi="Calibri" w:cs="Calibri"/>
          <w:i/>
          <w:iCs/>
          <w:color w:val="202020"/>
        </w:rPr>
        <w:t>Marc Goldberg</w:t>
      </w:r>
      <w:r w:rsidR="00D250E0" w:rsidRPr="00D250E0">
        <w:rPr>
          <w:rFonts w:ascii="Calibri" w:hAnsi="Calibri" w:cs="Calibri"/>
          <w:i/>
          <w:iCs/>
          <w:color w:val="202020"/>
        </w:rPr>
        <w:t>: 5K will be held May 15</w:t>
      </w:r>
    </w:p>
    <w:p w14:paraId="7CE9649F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Treasurer's report – Jon Farrar </w:t>
      </w:r>
    </w:p>
    <w:p w14:paraId="20C61EFA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Reports of standing committees:</w:t>
      </w:r>
    </w:p>
    <w:p w14:paraId="6B9F0FFE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 xml:space="preserve">Fundraising – Misha </w:t>
      </w:r>
      <w:proofErr w:type="spellStart"/>
      <w:r w:rsidRPr="00106F20">
        <w:rPr>
          <w:rFonts w:ascii="Calibri" w:hAnsi="Calibri" w:cs="Calibri"/>
          <w:color w:val="202020"/>
        </w:rPr>
        <w:t>Serfillippi</w:t>
      </w:r>
      <w:proofErr w:type="spellEnd"/>
      <w:r w:rsidRPr="00106F20">
        <w:rPr>
          <w:rFonts w:ascii="Calibri" w:hAnsi="Calibri" w:cs="Calibri"/>
          <w:color w:val="202020"/>
        </w:rPr>
        <w:t>  </w:t>
      </w:r>
      <w:r w:rsidRPr="00106F20">
        <w:rPr>
          <w:rStyle w:val="apple-converted-space"/>
          <w:rFonts w:ascii="Calibri" w:hAnsi="Calibri" w:cs="Calibri"/>
          <w:color w:val="202020"/>
        </w:rPr>
        <w:t> </w:t>
      </w:r>
    </w:p>
    <w:p w14:paraId="503585CC" w14:textId="77777777" w:rsidR="00106F20" w:rsidRPr="00106F20" w:rsidRDefault="00106F20" w:rsidP="00106F20">
      <w:pPr>
        <w:numPr>
          <w:ilvl w:val="2"/>
          <w:numId w:val="11"/>
        </w:numPr>
        <w:spacing w:before="100" w:beforeAutospacing="1" w:after="100" w:afterAutospacing="1"/>
        <w:ind w:left="2835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Spring Book Fair</w:t>
      </w:r>
    </w:p>
    <w:p w14:paraId="305ACD22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 xml:space="preserve">Diversity &amp; Inclusion - Sofia </w:t>
      </w:r>
      <w:proofErr w:type="spellStart"/>
      <w:r w:rsidRPr="00106F20">
        <w:rPr>
          <w:rFonts w:ascii="Calibri" w:hAnsi="Calibri" w:cs="Calibri"/>
          <w:color w:val="202020"/>
        </w:rPr>
        <w:t>Fertuzinhos</w:t>
      </w:r>
      <w:proofErr w:type="spellEnd"/>
      <w:r w:rsidRPr="00106F20">
        <w:rPr>
          <w:rFonts w:ascii="Calibri" w:hAnsi="Calibri" w:cs="Calibri"/>
          <w:color w:val="202020"/>
        </w:rPr>
        <w:t xml:space="preserve"> and </w:t>
      </w:r>
      <w:proofErr w:type="spellStart"/>
      <w:r w:rsidRPr="00106F20">
        <w:rPr>
          <w:rFonts w:ascii="Calibri" w:hAnsi="Calibri" w:cs="Calibri"/>
          <w:color w:val="202020"/>
        </w:rPr>
        <w:t>Kenechia</w:t>
      </w:r>
      <w:proofErr w:type="spellEnd"/>
      <w:r w:rsidRPr="00106F20">
        <w:rPr>
          <w:rFonts w:ascii="Calibri" w:hAnsi="Calibri" w:cs="Calibri"/>
          <w:color w:val="202020"/>
        </w:rPr>
        <w:t xml:space="preserve"> Clarke</w:t>
      </w:r>
    </w:p>
    <w:p w14:paraId="267C6C04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Outdoor Committee - Steve Curtis and Elizabeth Williams</w:t>
      </w:r>
    </w:p>
    <w:p w14:paraId="0E48A70E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Communications - Steve Curtis </w:t>
      </w:r>
    </w:p>
    <w:p w14:paraId="143D7026" w14:textId="77777777" w:rsidR="00106F20" w:rsidRPr="00106F20" w:rsidRDefault="00106F20" w:rsidP="00106F20">
      <w:pPr>
        <w:numPr>
          <w:ilvl w:val="2"/>
          <w:numId w:val="11"/>
        </w:numPr>
        <w:spacing w:before="100" w:beforeAutospacing="1" w:after="100" w:afterAutospacing="1"/>
        <w:ind w:left="2835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Webinar on Computer use – need lead</w:t>
      </w:r>
    </w:p>
    <w:p w14:paraId="14040DCA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6</w:t>
      </w:r>
      <w:r w:rsidRPr="00106F20">
        <w:rPr>
          <w:rFonts w:ascii="Calibri" w:hAnsi="Calibri" w:cs="Calibri"/>
          <w:color w:val="202020"/>
          <w:vertAlign w:val="superscript"/>
        </w:rPr>
        <w:t>th</w:t>
      </w:r>
      <w:r w:rsidRPr="00106F20">
        <w:rPr>
          <w:rFonts w:ascii="Calibri" w:hAnsi="Calibri" w:cs="Calibri"/>
          <w:color w:val="202020"/>
        </w:rPr>
        <w:t xml:space="preserve"> Grade – Tim </w:t>
      </w:r>
      <w:proofErr w:type="spellStart"/>
      <w:r w:rsidRPr="00106F20">
        <w:rPr>
          <w:rFonts w:ascii="Calibri" w:hAnsi="Calibri" w:cs="Calibri"/>
          <w:color w:val="202020"/>
        </w:rPr>
        <w:t>Trama</w:t>
      </w:r>
      <w:proofErr w:type="spellEnd"/>
    </w:p>
    <w:p w14:paraId="7A91C9C2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Old business</w:t>
      </w:r>
    </w:p>
    <w:p w14:paraId="45F60D57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Yearbook Committee needs members for committee</w:t>
      </w:r>
    </w:p>
    <w:p w14:paraId="0B6A91CF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Afterschool Coordinator Needed</w:t>
      </w:r>
    </w:p>
    <w:p w14:paraId="12686574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Valentines Favors for Kids - Mischa</w:t>
      </w:r>
    </w:p>
    <w:p w14:paraId="4A08CFE8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Teacher Appreciation - May</w:t>
      </w:r>
    </w:p>
    <w:p w14:paraId="4F1CDD09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Fundraising - Need a spirit wear captain</w:t>
      </w:r>
    </w:p>
    <w:p w14:paraId="21586F5F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Q Basketball Reschedule - March 5th (Cara)</w:t>
      </w:r>
    </w:p>
    <w:p w14:paraId="58B565D4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Officers Slate needs to be voted on in May meeting.</w:t>
      </w:r>
    </w:p>
    <w:p w14:paraId="42105972" w14:textId="77777777" w:rsidR="00106F20" w:rsidRPr="00106F20" w:rsidRDefault="00106F20" w:rsidP="00106F20">
      <w:pPr>
        <w:numPr>
          <w:ilvl w:val="2"/>
          <w:numId w:val="11"/>
        </w:numPr>
        <w:spacing w:before="100" w:beforeAutospacing="1" w:after="100" w:afterAutospacing="1"/>
        <w:ind w:left="2835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Those running for positions need to be id by April Meeting.</w:t>
      </w:r>
    </w:p>
    <w:p w14:paraId="084445AE" w14:textId="77777777" w:rsidR="00106F20" w:rsidRPr="00106F20" w:rsidRDefault="00106F20" w:rsidP="00106F20">
      <w:pPr>
        <w:numPr>
          <w:ilvl w:val="2"/>
          <w:numId w:val="11"/>
        </w:numPr>
        <w:spacing w:before="100" w:beforeAutospacing="1" w:after="100" w:afterAutospacing="1"/>
        <w:ind w:left="2835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Open Roles: President, VPs, Treasurer</w:t>
      </w:r>
    </w:p>
    <w:p w14:paraId="3E31E0D4" w14:textId="77777777" w:rsidR="00106F20" w:rsidRPr="00106F20" w:rsidRDefault="00106F20" w:rsidP="00106F20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New Business</w:t>
      </w:r>
    </w:p>
    <w:p w14:paraId="1A8AFCD6" w14:textId="77777777" w:rsidR="00106F20" w:rsidRPr="00106F20" w:rsidRDefault="00106F20" w:rsidP="00106F20">
      <w:pPr>
        <w:numPr>
          <w:ilvl w:val="1"/>
          <w:numId w:val="12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After school programming</w:t>
      </w:r>
    </w:p>
    <w:p w14:paraId="61124CB8" w14:textId="77777777" w:rsidR="00106F20" w:rsidRPr="00106F20" w:rsidRDefault="00106F20" w:rsidP="00106F20">
      <w:pPr>
        <w:numPr>
          <w:ilvl w:val="2"/>
          <w:numId w:val="12"/>
        </w:numPr>
        <w:spacing w:before="100" w:beforeAutospacing="1" w:after="100" w:afterAutospacing="1"/>
        <w:ind w:left="283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Added Common Ground afterschool, new STEM offerings</w:t>
      </w:r>
    </w:p>
    <w:p w14:paraId="16162AC7" w14:textId="77777777" w:rsidR="00106F20" w:rsidRPr="00106F20" w:rsidRDefault="00106F20" w:rsidP="00106F20">
      <w:pPr>
        <w:numPr>
          <w:ilvl w:val="1"/>
          <w:numId w:val="12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School Year 2021-2022</w:t>
      </w:r>
    </w:p>
    <w:p w14:paraId="6B73D867" w14:textId="77777777" w:rsidR="00106F20" w:rsidRPr="00106F20" w:rsidRDefault="00106F20" w:rsidP="00106F20">
      <w:pPr>
        <w:numPr>
          <w:ilvl w:val="2"/>
          <w:numId w:val="12"/>
        </w:numPr>
        <w:spacing w:before="100" w:beforeAutospacing="1" w:after="100" w:afterAutospacing="1"/>
        <w:ind w:left="283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Parent concerns about computer use going forward</w:t>
      </w:r>
      <w:r w:rsidRPr="00106F20">
        <w:rPr>
          <w:rStyle w:val="apple-converted-space"/>
          <w:rFonts w:ascii="Calibri" w:hAnsi="Calibri" w:cs="Calibri"/>
          <w:color w:val="202020"/>
        </w:rPr>
        <w:t> </w:t>
      </w:r>
    </w:p>
    <w:p w14:paraId="5641C587" w14:textId="77777777" w:rsidR="00106F20" w:rsidRPr="00106F20" w:rsidRDefault="00106F20" w:rsidP="00106F20">
      <w:pPr>
        <w:numPr>
          <w:ilvl w:val="2"/>
          <w:numId w:val="12"/>
        </w:numPr>
        <w:spacing w:before="100" w:beforeAutospacing="1" w:after="100" w:afterAutospacing="1"/>
        <w:ind w:left="283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lastRenderedPageBreak/>
        <w:t>Advocacy with the town wide PTA for Board of Ed policies on next year</w:t>
      </w:r>
    </w:p>
    <w:p w14:paraId="3443AB47" w14:textId="77777777" w:rsidR="00106F20" w:rsidRPr="00106F20" w:rsidRDefault="00106F20" w:rsidP="00106F20">
      <w:pPr>
        <w:numPr>
          <w:ilvl w:val="1"/>
          <w:numId w:val="12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Camping Night Out – Mischa</w:t>
      </w:r>
      <w:r w:rsidRPr="00106F20">
        <w:rPr>
          <w:rStyle w:val="apple-converted-space"/>
          <w:rFonts w:ascii="Calibri" w:hAnsi="Calibri" w:cs="Calibri"/>
          <w:color w:val="202020"/>
        </w:rPr>
        <w:t> </w:t>
      </w:r>
    </w:p>
    <w:p w14:paraId="230E9777" w14:textId="77777777" w:rsidR="00106F20" w:rsidRPr="00106F20" w:rsidRDefault="00106F20" w:rsidP="00106F20">
      <w:pPr>
        <w:numPr>
          <w:ilvl w:val="1"/>
          <w:numId w:val="12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Teacher Appreciation Event sponsorship</w:t>
      </w:r>
    </w:p>
    <w:p w14:paraId="01D56D73" w14:textId="77777777" w:rsidR="00106F20" w:rsidRPr="00106F20" w:rsidRDefault="00106F20" w:rsidP="00106F20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Good of the order  </w:t>
      </w:r>
    </w:p>
    <w:p w14:paraId="73D4979C" w14:textId="0B22BC5D" w:rsidR="00106F20" w:rsidRPr="00640531" w:rsidRDefault="00106F20" w:rsidP="00106F20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Request Motion to Adorn</w:t>
      </w:r>
    </w:p>
    <w:p w14:paraId="06EB8ECD" w14:textId="7E387FDE" w:rsidR="00640531" w:rsidRPr="00640531" w:rsidRDefault="00640531" w:rsidP="00640531">
      <w:pPr>
        <w:pStyle w:val="ListParagraph"/>
        <w:numPr>
          <w:ilvl w:val="0"/>
          <w:numId w:val="12"/>
        </w:numPr>
        <w:rPr>
          <w:rFonts w:ascii="Arial" w:hAnsi="Arial" w:cs="Arial"/>
          <w:color w:val="222222"/>
        </w:rPr>
      </w:pPr>
      <w:r w:rsidRPr="00640531">
        <w:rPr>
          <w:rFonts w:ascii="Arial" w:hAnsi="Arial" w:cs="Arial"/>
          <w:color w:val="222222"/>
        </w:rPr>
        <w:t>Meeting adjourned at 7:51 pm</w:t>
      </w:r>
      <w:r>
        <w:rPr>
          <w:rFonts w:ascii="Arial" w:hAnsi="Arial" w:cs="Arial"/>
          <w:color w:val="222222"/>
        </w:rPr>
        <w:t xml:space="preserve"> – </w:t>
      </w:r>
      <w:r w:rsidRPr="00640531">
        <w:rPr>
          <w:rFonts w:ascii="Arial" w:hAnsi="Arial" w:cs="Arial"/>
          <w:i/>
          <w:iCs/>
          <w:color w:val="222222"/>
        </w:rPr>
        <w:t xml:space="preserve">Jon Farrar; Steve Curtis seconded </w:t>
      </w:r>
    </w:p>
    <w:p w14:paraId="19579AD7" w14:textId="77777777" w:rsidR="00640531" w:rsidRPr="00640531" w:rsidRDefault="00640531" w:rsidP="00640531">
      <w:pPr>
        <w:pStyle w:val="ListParagraph"/>
        <w:rPr>
          <w:rFonts w:ascii="Arial" w:hAnsi="Arial" w:cs="Arial"/>
          <w:b/>
          <w:bCs/>
          <w:color w:val="222222"/>
        </w:rPr>
      </w:pPr>
    </w:p>
    <w:p w14:paraId="46482863" w14:textId="6374EC91" w:rsidR="00D0004B" w:rsidRPr="00EB4481" w:rsidRDefault="00640531" w:rsidP="00D0004B">
      <w:pPr>
        <w:pStyle w:val="ListParagraph"/>
        <w:numPr>
          <w:ilvl w:val="0"/>
          <w:numId w:val="12"/>
        </w:numPr>
        <w:rPr>
          <w:rFonts w:ascii="Arial" w:hAnsi="Arial" w:cs="Arial"/>
          <w:i/>
          <w:iCs/>
          <w:color w:val="222222"/>
        </w:rPr>
      </w:pPr>
      <w:r w:rsidRPr="00640531">
        <w:rPr>
          <w:rFonts w:ascii="Arial" w:hAnsi="Arial" w:cs="Arial"/>
          <w:i/>
          <w:iCs/>
          <w:color w:val="222222"/>
        </w:rPr>
        <w:t xml:space="preserve">Respectfully submitted </w:t>
      </w:r>
      <w:r>
        <w:rPr>
          <w:rFonts w:ascii="Arial" w:hAnsi="Arial" w:cs="Arial"/>
          <w:i/>
          <w:iCs/>
          <w:color w:val="222222"/>
        </w:rPr>
        <w:t>3</w:t>
      </w:r>
      <w:r w:rsidRPr="00640531">
        <w:rPr>
          <w:rFonts w:ascii="Arial" w:hAnsi="Arial" w:cs="Arial"/>
          <w:i/>
          <w:iCs/>
          <w:color w:val="222222"/>
        </w:rPr>
        <w:t xml:space="preserve">.15.21 by Cara McDonough, PTA Secretary </w:t>
      </w:r>
      <w:r w:rsidR="00D0004B" w:rsidRPr="00EB4481">
        <w:rPr>
          <w:rFonts w:ascii="Calibri" w:hAnsi="Calibri" w:cs="Calibri"/>
          <w:color w:val="202020"/>
        </w:rPr>
        <w:br/>
      </w:r>
      <w:r w:rsidR="00D0004B" w:rsidRPr="00EB4481">
        <w:rPr>
          <w:rFonts w:ascii="Calibri" w:hAnsi="Calibri" w:cs="Calibri"/>
          <w:color w:val="202020"/>
        </w:rPr>
        <w:br/>
        <w:t> </w:t>
      </w:r>
    </w:p>
    <w:p w14:paraId="558A6C44" w14:textId="77777777" w:rsidR="00FF5329" w:rsidRPr="00106F20" w:rsidRDefault="00FF5329" w:rsidP="00FF5329">
      <w:pPr>
        <w:rPr>
          <w:rFonts w:ascii="Calibri" w:hAnsi="Calibri" w:cs="Calibri"/>
          <w:color w:val="222222"/>
        </w:rPr>
      </w:pPr>
    </w:p>
    <w:p w14:paraId="28B313E7" w14:textId="0FDFEB95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D0004B" w:rsidRDefault="00BA7362" w:rsidP="00BA7362">
            <w:pPr>
              <w:rPr>
                <w:strike/>
              </w:rPr>
            </w:pPr>
            <w:r w:rsidRPr="00D0004B">
              <w:rPr>
                <w:strike/>
              </w:rPr>
              <w:t xml:space="preserve">Weds. September </w:t>
            </w:r>
            <w:r w:rsidR="003838A6" w:rsidRPr="00D0004B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D0004B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D0004B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D0004B" w:rsidRDefault="0069003D" w:rsidP="0069003D">
            <w:pPr>
              <w:rPr>
                <w:strike/>
              </w:rPr>
            </w:pPr>
            <w:r w:rsidRPr="00D0004B">
              <w:rPr>
                <w:strike/>
              </w:rPr>
              <w:t>Weds. October 2</w:t>
            </w:r>
            <w:r w:rsidR="003838A6" w:rsidRPr="00D0004B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D0004B" w:rsidRDefault="0069003D" w:rsidP="0069003D">
            <w:pPr>
              <w:rPr>
                <w:strike/>
              </w:rPr>
            </w:pPr>
            <w:r w:rsidRPr="00D0004B">
              <w:rPr>
                <w:strike/>
              </w:rPr>
              <w:t>Weds. November 1</w:t>
            </w:r>
            <w:r w:rsidR="003838A6" w:rsidRPr="00D0004B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3D14A1EA" w14:textId="728CEEB5" w:rsidR="0069003D" w:rsidRPr="00D0004B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D0004B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D0004B" w:rsidRDefault="0069003D" w:rsidP="0069003D">
            <w:pPr>
              <w:rPr>
                <w:strike/>
              </w:rPr>
            </w:pPr>
            <w:r w:rsidRPr="00D0004B">
              <w:rPr>
                <w:strike/>
              </w:rPr>
              <w:t>Weds. December 1</w:t>
            </w:r>
            <w:r w:rsidR="003838A6" w:rsidRPr="00D0004B">
              <w:rPr>
                <w:strike/>
              </w:rPr>
              <w:t>5</w:t>
            </w:r>
          </w:p>
        </w:tc>
        <w:tc>
          <w:tcPr>
            <w:tcW w:w="3117" w:type="dxa"/>
          </w:tcPr>
          <w:p w14:paraId="18E6B69F" w14:textId="7BCA0907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106F20" w:rsidRDefault="0069003D" w:rsidP="0069003D">
            <w:pPr>
              <w:rPr>
                <w:strike/>
              </w:rPr>
            </w:pPr>
            <w:r w:rsidRPr="00106F20">
              <w:rPr>
                <w:strike/>
              </w:rPr>
              <w:t xml:space="preserve">Weds. January </w:t>
            </w:r>
            <w:r w:rsidR="003838A6" w:rsidRPr="00106F20">
              <w:rPr>
                <w:strike/>
              </w:rPr>
              <w:t>19</w:t>
            </w:r>
          </w:p>
        </w:tc>
        <w:tc>
          <w:tcPr>
            <w:tcW w:w="3117" w:type="dxa"/>
          </w:tcPr>
          <w:p w14:paraId="020C33AD" w14:textId="132A228D" w:rsidR="0069003D" w:rsidRPr="00106F20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06F20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106F20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06F20">
              <w:rPr>
                <w:strike/>
              </w:rP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3838A6" w:rsidRDefault="0069003D" w:rsidP="0069003D">
            <w:r w:rsidRPr="003838A6">
              <w:t>Weds. February 1</w:t>
            </w:r>
            <w:r w:rsidR="003838A6">
              <w:t>6</w:t>
            </w:r>
          </w:p>
        </w:tc>
        <w:tc>
          <w:tcPr>
            <w:tcW w:w="3117" w:type="dxa"/>
          </w:tcPr>
          <w:p w14:paraId="5D58EDAE" w14:textId="042ED72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3838A6" w:rsidRDefault="0069003D" w:rsidP="0069003D">
            <w:r w:rsidRPr="003838A6">
              <w:t>Thurs. March 1</w:t>
            </w:r>
            <w:r w:rsidR="003838A6">
              <w:t>6</w:t>
            </w:r>
          </w:p>
        </w:tc>
        <w:tc>
          <w:tcPr>
            <w:tcW w:w="3117" w:type="dxa"/>
          </w:tcPr>
          <w:p w14:paraId="4678D7D6" w14:textId="639924D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3838A6" w:rsidRDefault="0069003D" w:rsidP="0069003D">
            <w:r w:rsidRPr="003838A6">
              <w:t>Weds. April 2</w:t>
            </w:r>
            <w:r w:rsidR="003838A6">
              <w:t>7</w:t>
            </w:r>
          </w:p>
        </w:tc>
        <w:tc>
          <w:tcPr>
            <w:tcW w:w="3117" w:type="dxa"/>
          </w:tcPr>
          <w:p w14:paraId="0FE186F6" w14:textId="632283FD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69003D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69003D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150384"/>
    <w:p w14:paraId="5D5B7274" w14:textId="0A4F1B71" w:rsidR="00150384" w:rsidRPr="005C5A4E" w:rsidRDefault="00150384" w:rsidP="00150384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7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5C5A4E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9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636635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636635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3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636635"/>
    <w:sectPr w:rsidR="00FF532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0374" w14:textId="77777777" w:rsidR="009403F8" w:rsidRDefault="009403F8" w:rsidP="00E024D3">
      <w:r>
        <w:separator/>
      </w:r>
    </w:p>
  </w:endnote>
  <w:endnote w:type="continuationSeparator" w:id="0">
    <w:p w14:paraId="5292F238" w14:textId="77777777" w:rsidR="009403F8" w:rsidRDefault="009403F8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80D5" w14:textId="77777777" w:rsidR="009403F8" w:rsidRDefault="009403F8" w:rsidP="00E024D3">
      <w:r>
        <w:separator/>
      </w:r>
    </w:p>
  </w:footnote>
  <w:footnote w:type="continuationSeparator" w:id="0">
    <w:p w14:paraId="53DF4C65" w14:textId="77777777" w:rsidR="009403F8" w:rsidRDefault="009403F8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6DB"/>
    <w:multiLevelType w:val="multilevel"/>
    <w:tmpl w:val="442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8E5D38"/>
    <w:multiLevelType w:val="multilevel"/>
    <w:tmpl w:val="F760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93F47"/>
    <w:multiLevelType w:val="multilevel"/>
    <w:tmpl w:val="945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471079">
    <w:abstractNumId w:val="2"/>
  </w:num>
  <w:num w:numId="2" w16cid:durableId="1118836568">
    <w:abstractNumId w:val="7"/>
  </w:num>
  <w:num w:numId="3" w16cid:durableId="142477975">
    <w:abstractNumId w:val="11"/>
  </w:num>
  <w:num w:numId="4" w16cid:durableId="530655288">
    <w:abstractNumId w:val="9"/>
  </w:num>
  <w:num w:numId="5" w16cid:durableId="654646031">
    <w:abstractNumId w:val="10"/>
  </w:num>
  <w:num w:numId="6" w16cid:durableId="1259558259">
    <w:abstractNumId w:val="5"/>
  </w:num>
  <w:num w:numId="7" w16cid:durableId="1698237401">
    <w:abstractNumId w:val="6"/>
  </w:num>
  <w:num w:numId="8" w16cid:durableId="1598558390">
    <w:abstractNumId w:val="3"/>
  </w:num>
  <w:num w:numId="9" w16cid:durableId="1886746100">
    <w:abstractNumId w:val="1"/>
  </w:num>
  <w:num w:numId="10" w16cid:durableId="360321646">
    <w:abstractNumId w:val="8"/>
  </w:num>
  <w:num w:numId="11" w16cid:durableId="1500997161">
    <w:abstractNumId w:val="4"/>
  </w:num>
  <w:num w:numId="12" w16cid:durableId="156463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A29ED"/>
    <w:rsid w:val="000A5530"/>
    <w:rsid w:val="000B626B"/>
    <w:rsid w:val="000B6762"/>
    <w:rsid w:val="000D5E0E"/>
    <w:rsid w:val="000F1A52"/>
    <w:rsid w:val="00106F20"/>
    <w:rsid w:val="00150384"/>
    <w:rsid w:val="001663CA"/>
    <w:rsid w:val="001B1DA7"/>
    <w:rsid w:val="002215C3"/>
    <w:rsid w:val="00260FBE"/>
    <w:rsid w:val="002B1887"/>
    <w:rsid w:val="00372D11"/>
    <w:rsid w:val="003838A6"/>
    <w:rsid w:val="003A7D95"/>
    <w:rsid w:val="003B68F2"/>
    <w:rsid w:val="00425419"/>
    <w:rsid w:val="00465B93"/>
    <w:rsid w:val="004B56E6"/>
    <w:rsid w:val="004C1208"/>
    <w:rsid w:val="004D589B"/>
    <w:rsid w:val="00501A6D"/>
    <w:rsid w:val="005A27DE"/>
    <w:rsid w:val="005C5A4E"/>
    <w:rsid w:val="00636635"/>
    <w:rsid w:val="00640531"/>
    <w:rsid w:val="006405F5"/>
    <w:rsid w:val="0069003D"/>
    <w:rsid w:val="00766C66"/>
    <w:rsid w:val="00770758"/>
    <w:rsid w:val="0078073A"/>
    <w:rsid w:val="008C6886"/>
    <w:rsid w:val="008D629D"/>
    <w:rsid w:val="00920B22"/>
    <w:rsid w:val="009403F8"/>
    <w:rsid w:val="00A25693"/>
    <w:rsid w:val="00A52392"/>
    <w:rsid w:val="00BA7362"/>
    <w:rsid w:val="00BC0DCF"/>
    <w:rsid w:val="00C528F5"/>
    <w:rsid w:val="00C75C0D"/>
    <w:rsid w:val="00D0004B"/>
    <w:rsid w:val="00D250E0"/>
    <w:rsid w:val="00D30464"/>
    <w:rsid w:val="00D475C4"/>
    <w:rsid w:val="00D539E5"/>
    <w:rsid w:val="00DB6031"/>
    <w:rsid w:val="00DF1ED6"/>
    <w:rsid w:val="00DF79E4"/>
    <w:rsid w:val="00E024D3"/>
    <w:rsid w:val="00E262DD"/>
    <w:rsid w:val="00EA38DA"/>
    <w:rsid w:val="00EB4481"/>
    <w:rsid w:val="00EC2BCC"/>
    <w:rsid w:val="00EE227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springglenpta.org" TargetMode="External"/><Relationship Id="rId13" Type="http://schemas.openxmlformats.org/officeDocument/2006/relationships/hyperlink" Target="https://www.springglenp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springglenpta.org" TargetMode="External"/><Relationship Id="rId12" Type="http://schemas.openxmlformats.org/officeDocument/2006/relationships/hyperlink" Target="mailto:treasurer@springglenpt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springglen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springglenpt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Cara McDonough</cp:lastModifiedBy>
  <cp:revision>2</cp:revision>
  <dcterms:created xsi:type="dcterms:W3CDTF">2022-04-25T16:49:00Z</dcterms:created>
  <dcterms:modified xsi:type="dcterms:W3CDTF">2022-04-25T16:49:00Z</dcterms:modified>
</cp:coreProperties>
</file>